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7A6F" w14:textId="31BD094A" w:rsidR="0063028C" w:rsidRPr="00415CF7" w:rsidRDefault="00415CF7">
      <w:pPr>
        <w:rPr>
          <w:b/>
          <w:sz w:val="24"/>
          <w:szCs w:val="24"/>
          <w:lang w:val="hu-HU"/>
        </w:rPr>
      </w:pPr>
      <w:r w:rsidRPr="00415CF7">
        <w:rPr>
          <w:b/>
          <w:sz w:val="24"/>
          <w:szCs w:val="24"/>
          <w:lang w:val="hu-HU"/>
        </w:rPr>
        <w:t xml:space="preserve">Polgármesteri elismerésben részesül </w:t>
      </w:r>
      <w:proofErr w:type="spellStart"/>
      <w:r w:rsidR="008A44DA" w:rsidRPr="00415CF7">
        <w:rPr>
          <w:b/>
          <w:sz w:val="24"/>
          <w:szCs w:val="24"/>
          <w:lang w:val="hu-HU"/>
        </w:rPr>
        <w:t>Vajdič</w:t>
      </w:r>
      <w:proofErr w:type="spellEnd"/>
      <w:r w:rsidRPr="00415CF7">
        <w:rPr>
          <w:b/>
          <w:sz w:val="24"/>
          <w:szCs w:val="24"/>
          <w:lang w:val="hu-HU"/>
        </w:rPr>
        <w:t xml:space="preserve"> </w:t>
      </w:r>
      <w:proofErr w:type="spellStart"/>
      <w:r w:rsidRPr="00415CF7">
        <w:rPr>
          <w:b/>
          <w:sz w:val="24"/>
          <w:szCs w:val="24"/>
          <w:lang w:val="hu-HU"/>
        </w:rPr>
        <w:t>Rozalija</w:t>
      </w:r>
      <w:proofErr w:type="spellEnd"/>
    </w:p>
    <w:p w14:paraId="034C3090" w14:textId="77777777" w:rsidR="00415CF7" w:rsidRDefault="00415CF7" w:rsidP="00B171FB">
      <w:pPr>
        <w:jc w:val="both"/>
        <w:rPr>
          <w:sz w:val="24"/>
          <w:szCs w:val="24"/>
          <w:lang w:val="hu-HU"/>
        </w:rPr>
      </w:pPr>
      <w:r w:rsidRPr="00415CF7">
        <w:rPr>
          <w:sz w:val="24"/>
          <w:szCs w:val="24"/>
          <w:lang w:val="hu-HU"/>
        </w:rPr>
        <w:t>Szakmai élet</w:t>
      </w:r>
      <w:r>
        <w:rPr>
          <w:sz w:val="24"/>
          <w:szCs w:val="24"/>
          <w:lang w:val="hu-HU"/>
        </w:rPr>
        <w:t>útját, kémia és biológiaitanítóként</w:t>
      </w:r>
      <w:r w:rsidRPr="00415CF7">
        <w:rPr>
          <w:sz w:val="24"/>
          <w:szCs w:val="24"/>
          <w:lang w:val="hu-HU"/>
        </w:rPr>
        <w:t xml:space="preserve"> a Lendvai Kétnyelvű Általános Iskolában töltötte. A </w:t>
      </w:r>
      <w:r>
        <w:rPr>
          <w:sz w:val="24"/>
          <w:szCs w:val="24"/>
          <w:lang w:val="hu-HU"/>
        </w:rPr>
        <w:t>pedagógusi</w:t>
      </w:r>
      <w:r w:rsidRPr="00415CF7">
        <w:rPr>
          <w:sz w:val="24"/>
          <w:szCs w:val="24"/>
          <w:lang w:val="hu-HU"/>
        </w:rPr>
        <w:t xml:space="preserve"> munka mellett egész életében gyógynövények termesztésével és feldolgozásával foglalkozott. A gyógynövények jótékony és gyógyító hatásairól szerzett gazdag ismereteit tanítványainak is átadta. Iskolai klubokban, nyári táborokban és egyéb </w:t>
      </w:r>
      <w:r>
        <w:rPr>
          <w:sz w:val="24"/>
          <w:szCs w:val="24"/>
          <w:lang w:val="hu-HU"/>
        </w:rPr>
        <w:t>foglalkozáson</w:t>
      </w:r>
      <w:r w:rsidRPr="00415CF7">
        <w:rPr>
          <w:sz w:val="24"/>
          <w:szCs w:val="24"/>
          <w:lang w:val="hu-HU"/>
        </w:rPr>
        <w:t xml:space="preserve"> tanította az iskolásokat a természet adományaira és </w:t>
      </w:r>
      <w:proofErr w:type="spellStart"/>
      <w:r w:rsidRPr="00415CF7">
        <w:rPr>
          <w:sz w:val="24"/>
          <w:szCs w:val="24"/>
          <w:lang w:val="hu-HU"/>
        </w:rPr>
        <w:t>mindarra</w:t>
      </w:r>
      <w:proofErr w:type="spellEnd"/>
      <w:r w:rsidRPr="00415CF7">
        <w:rPr>
          <w:sz w:val="24"/>
          <w:szCs w:val="24"/>
          <w:lang w:val="hu-HU"/>
        </w:rPr>
        <w:t>, amit a gyógyítás és a nyugtatás terén nyújtani tud, és sok</w:t>
      </w:r>
      <w:r>
        <w:rPr>
          <w:sz w:val="24"/>
          <w:szCs w:val="24"/>
          <w:lang w:val="hu-HU"/>
        </w:rPr>
        <w:t>an közülük neki köszönhetően választották az ilyen irányú tanulmányokat.</w:t>
      </w:r>
    </w:p>
    <w:p w14:paraId="5F580932" w14:textId="574F6821" w:rsidR="00415CF7" w:rsidRDefault="00415CF7" w:rsidP="00B171FB">
      <w:pPr>
        <w:jc w:val="both"/>
        <w:rPr>
          <w:sz w:val="24"/>
          <w:szCs w:val="24"/>
          <w:lang w:val="hu-HU"/>
        </w:rPr>
      </w:pPr>
      <w:r w:rsidRPr="00415CF7">
        <w:rPr>
          <w:sz w:val="24"/>
          <w:szCs w:val="24"/>
          <w:lang w:val="hu-HU"/>
        </w:rPr>
        <w:t xml:space="preserve">A szinte teljesen feledésbe merült, de az elmúlt évtizedben újra aktuálissá vált ismeretekkel a </w:t>
      </w:r>
      <w:r>
        <w:rPr>
          <w:sz w:val="24"/>
          <w:szCs w:val="24"/>
          <w:lang w:val="hu-HU"/>
        </w:rPr>
        <w:t>nyilvánosság</w:t>
      </w:r>
      <w:r w:rsidRPr="00415CF7">
        <w:rPr>
          <w:sz w:val="24"/>
          <w:szCs w:val="24"/>
          <w:lang w:val="hu-HU"/>
        </w:rPr>
        <w:t xml:space="preserve"> érdeklődését is felkeltette. Tudásának gazdagságát nagyvonalúan és fenntartás nélkül osztja meg számos televíziós és rádióműsorban, valamint újságcikkben is. Közreműködött a Lendva</w:t>
      </w:r>
      <w:r>
        <w:rPr>
          <w:sz w:val="24"/>
          <w:szCs w:val="24"/>
          <w:lang w:val="hu-HU"/>
        </w:rPr>
        <w:t>i</w:t>
      </w:r>
      <w:r w:rsidRPr="00415CF7">
        <w:rPr>
          <w:sz w:val="24"/>
          <w:szCs w:val="24"/>
          <w:lang w:val="hu-HU"/>
        </w:rPr>
        <w:t xml:space="preserve"> monográfiában a természeti örökség témakörében, és lefordította az általános iskolák és a gimnázium első évfolyamai számára készült biológia és kémia tankönyvek</w:t>
      </w:r>
      <w:r>
        <w:rPr>
          <w:sz w:val="24"/>
          <w:szCs w:val="24"/>
          <w:lang w:val="hu-HU"/>
        </w:rPr>
        <w:t xml:space="preserve"> többségét</w:t>
      </w:r>
      <w:r w:rsidRPr="00415CF7">
        <w:rPr>
          <w:sz w:val="24"/>
          <w:szCs w:val="24"/>
          <w:lang w:val="hu-HU"/>
        </w:rPr>
        <w:t>.</w:t>
      </w:r>
    </w:p>
    <w:p w14:paraId="61466469" w14:textId="1B72ABBF" w:rsidR="003B3B97" w:rsidRDefault="003B3B97" w:rsidP="005F1355">
      <w:pPr>
        <w:jc w:val="both"/>
        <w:rPr>
          <w:sz w:val="24"/>
          <w:szCs w:val="24"/>
          <w:lang w:val="hu-HU"/>
        </w:rPr>
      </w:pPr>
      <w:r w:rsidRPr="003B3B97">
        <w:rPr>
          <w:sz w:val="24"/>
          <w:szCs w:val="24"/>
          <w:lang w:val="hu-HU"/>
        </w:rPr>
        <w:t xml:space="preserve">A természetről, a gyógynövényekről és </w:t>
      </w:r>
      <w:r>
        <w:rPr>
          <w:sz w:val="24"/>
          <w:szCs w:val="24"/>
          <w:lang w:val="hu-HU"/>
        </w:rPr>
        <w:t xml:space="preserve">ezek </w:t>
      </w:r>
      <w:r w:rsidRPr="003B3B97">
        <w:rPr>
          <w:sz w:val="24"/>
          <w:szCs w:val="24"/>
          <w:lang w:val="hu-HU"/>
        </w:rPr>
        <w:t xml:space="preserve">gyógyhatásairól szerzett széleskörű ismereteit szórakoztató és </w:t>
      </w:r>
      <w:r>
        <w:rPr>
          <w:sz w:val="24"/>
          <w:szCs w:val="24"/>
          <w:lang w:val="hu-HU"/>
        </w:rPr>
        <w:t>el</w:t>
      </w:r>
      <w:r w:rsidRPr="003B3B97">
        <w:rPr>
          <w:sz w:val="24"/>
          <w:szCs w:val="24"/>
          <w:lang w:val="hu-HU"/>
        </w:rPr>
        <w:t xml:space="preserve">ragadó módon tudja </w:t>
      </w:r>
      <w:r>
        <w:rPr>
          <w:sz w:val="24"/>
          <w:szCs w:val="24"/>
          <w:lang w:val="hu-HU"/>
        </w:rPr>
        <w:t>átadni</w:t>
      </w:r>
      <w:r w:rsidRPr="003B3B97">
        <w:rPr>
          <w:sz w:val="24"/>
          <w:szCs w:val="24"/>
          <w:lang w:val="hu-HU"/>
        </w:rPr>
        <w:t xml:space="preserve"> kicsiknek és nagyoknak. A gyógynövények gyógyászati, kozmetikai és bőrápolási célú felhasználásáról szerzett ismeretei nagy segítséget jelentenek a számos előadásán részt vevő érdeklődőknek. Vendégelőadóként különböző helyi közösségekben, iskolákban projektek keretében és a Lendvai Nyugdíjasok Egyesületénél is megfordul. A Mura-vidék természeti örökségének ismeretével és a házi patikák számára gyógynövények termesztésével és előállításával a jó erdei tündér metaforája, akinek tudására és nagylelkűségére mindenki számíthat, aki ismeri. Ő a nagykövete </w:t>
      </w:r>
      <w:r>
        <w:rPr>
          <w:sz w:val="24"/>
          <w:szCs w:val="24"/>
          <w:lang w:val="hu-HU"/>
        </w:rPr>
        <w:t xml:space="preserve">a mondásnak, hogy </w:t>
      </w:r>
      <w:r w:rsidRPr="003B3B97">
        <w:rPr>
          <w:sz w:val="24"/>
          <w:szCs w:val="24"/>
          <w:lang w:val="hu-HU"/>
        </w:rPr>
        <w:t>minden betegségre</w:t>
      </w:r>
      <w:r>
        <w:rPr>
          <w:sz w:val="24"/>
          <w:szCs w:val="24"/>
          <w:lang w:val="hu-HU"/>
        </w:rPr>
        <w:t xml:space="preserve"> nyílik virág</w:t>
      </w:r>
      <w:r w:rsidRPr="003B3B97">
        <w:rPr>
          <w:sz w:val="24"/>
          <w:szCs w:val="24"/>
          <w:lang w:val="hu-HU"/>
        </w:rPr>
        <w:t>, mert az egészségügyi panaszokat enyhítő természetes termékeivel és kozmetikai készítményeivel olyan természetes megoldásokat tud kínálni nekünk, amelyek ma már szinte teljesen feledésbe merültek.</w:t>
      </w:r>
    </w:p>
    <w:p w14:paraId="26F9227E" w14:textId="7E578771" w:rsidR="003B3B97" w:rsidRDefault="003B3B97" w:rsidP="005F1355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</w:t>
      </w:r>
      <w:r w:rsidRPr="003B3B97">
        <w:rPr>
          <w:sz w:val="24"/>
          <w:szCs w:val="24"/>
          <w:lang w:val="hu-HU"/>
        </w:rPr>
        <w:t xml:space="preserve">melegség fátylába </w:t>
      </w:r>
      <w:r w:rsidRPr="003B3B97">
        <w:rPr>
          <w:sz w:val="24"/>
          <w:szCs w:val="24"/>
          <w:lang w:val="hu-HU"/>
        </w:rPr>
        <w:t>burkolód</w:t>
      </w:r>
      <w:r>
        <w:rPr>
          <w:sz w:val="24"/>
          <w:szCs w:val="24"/>
          <w:lang w:val="hu-HU"/>
        </w:rPr>
        <w:t>zó</w:t>
      </w:r>
      <w:r w:rsidRPr="003B3B97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s</w:t>
      </w:r>
      <w:r w:rsidRPr="003B3B97">
        <w:rPr>
          <w:sz w:val="24"/>
          <w:szCs w:val="24"/>
          <w:lang w:val="hu-HU"/>
        </w:rPr>
        <w:t>zelíd jellem</w:t>
      </w:r>
      <w:r>
        <w:rPr>
          <w:sz w:val="24"/>
          <w:szCs w:val="24"/>
          <w:lang w:val="hu-HU"/>
        </w:rPr>
        <w:t>ével</w:t>
      </w:r>
      <w:r w:rsidRPr="003B3B97">
        <w:rPr>
          <w:sz w:val="24"/>
          <w:szCs w:val="24"/>
          <w:lang w:val="hu-HU"/>
        </w:rPr>
        <w:t xml:space="preserve"> és mindig </w:t>
      </w:r>
      <w:r>
        <w:rPr>
          <w:sz w:val="24"/>
          <w:szCs w:val="24"/>
          <w:lang w:val="hu-HU"/>
        </w:rPr>
        <w:t>kedves</w:t>
      </w:r>
      <w:r w:rsidRPr="003B3B97">
        <w:rPr>
          <w:sz w:val="24"/>
          <w:szCs w:val="24"/>
          <w:lang w:val="hu-HU"/>
        </w:rPr>
        <w:t xml:space="preserve"> mosolyával menedéket és oltalmat jelent tanítványai, kollégái és mindenki számára, aki ismer</w:t>
      </w:r>
      <w:r>
        <w:rPr>
          <w:sz w:val="24"/>
          <w:szCs w:val="24"/>
          <w:lang w:val="hu-HU"/>
        </w:rPr>
        <w:t>i</w:t>
      </w:r>
      <w:r w:rsidRPr="003B3B97">
        <w:rPr>
          <w:sz w:val="24"/>
          <w:szCs w:val="24"/>
          <w:lang w:val="hu-HU"/>
        </w:rPr>
        <w:t xml:space="preserve"> őt. Tiszteletteljes és érzékeny hozzáállása minden élő és természetes dologgal szemben a kultúra és a művészet iránti szeretetével párosul. Férjével, Anton </w:t>
      </w:r>
      <w:proofErr w:type="spellStart"/>
      <w:r w:rsidRPr="003B3B97">
        <w:rPr>
          <w:sz w:val="24"/>
          <w:szCs w:val="24"/>
          <w:lang w:val="hu-HU"/>
        </w:rPr>
        <w:t>Vajdičcsal</w:t>
      </w:r>
      <w:proofErr w:type="spellEnd"/>
      <w:r w:rsidRPr="003B3B97">
        <w:rPr>
          <w:sz w:val="24"/>
          <w:szCs w:val="24"/>
          <w:lang w:val="hu-HU"/>
        </w:rPr>
        <w:t xml:space="preserve"> évtizedek óta rendszeres látogatói a különböző kulturális eseményeknek: </w:t>
      </w:r>
      <w:r>
        <w:rPr>
          <w:sz w:val="24"/>
          <w:szCs w:val="24"/>
          <w:lang w:val="hu-HU"/>
        </w:rPr>
        <w:t xml:space="preserve">a lendvai, muraszombati és maribori </w:t>
      </w:r>
      <w:r w:rsidRPr="003B3B97">
        <w:rPr>
          <w:sz w:val="24"/>
          <w:szCs w:val="24"/>
          <w:lang w:val="hu-HU"/>
        </w:rPr>
        <w:t>művészeti kiállításoknak, színházi előadásoknak, koncerteknek és könyvbemutatóknak.</w:t>
      </w:r>
    </w:p>
    <w:p w14:paraId="2619B7EE" w14:textId="1D714743" w:rsidR="003B3B97" w:rsidRDefault="003B3B97" w:rsidP="00916769">
      <w:pPr>
        <w:jc w:val="both"/>
        <w:rPr>
          <w:sz w:val="24"/>
          <w:szCs w:val="24"/>
          <w:lang w:val="hu-HU"/>
        </w:rPr>
      </w:pPr>
      <w:r w:rsidRPr="003B3B97">
        <w:rPr>
          <w:sz w:val="24"/>
          <w:szCs w:val="24"/>
          <w:lang w:val="hu-HU"/>
        </w:rPr>
        <w:t xml:space="preserve">Jellemét nagylelkűség és szerénység jellemzi. Az az önzetlenség, amellyel mind tudását, mind termékeit továbbadja, napjainkban felfoghatatlan. A zöldség-, gyógynövény- és virágoskertje gondozása mellett szívesen olvas könyveket, és szívesen barátkozik hűséges baráti körével, akik - kollégáihoz és számos korábbi ismerőséhez hasonlóan - mindig kapnak ajándékot házi patikájából. Adakozó és nagylelkű természetével, valamint a gyógynövénytan területén szerzett gazdag tudásával iskolások, kollégák és mindazok generációira volt hatással, akik a segítségét kérték. </w:t>
      </w:r>
      <w:proofErr w:type="spellStart"/>
      <w:r w:rsidRPr="003B3B97">
        <w:rPr>
          <w:sz w:val="24"/>
          <w:szCs w:val="24"/>
          <w:lang w:val="hu-HU"/>
        </w:rPr>
        <w:t>Vajdič</w:t>
      </w:r>
      <w:proofErr w:type="spellEnd"/>
      <w:r w:rsidRPr="003B3B97">
        <w:rPr>
          <w:sz w:val="24"/>
          <w:szCs w:val="24"/>
          <w:lang w:val="hu-HU"/>
        </w:rPr>
        <w:t xml:space="preserve"> </w:t>
      </w:r>
      <w:proofErr w:type="spellStart"/>
      <w:r w:rsidRPr="003B3B97">
        <w:rPr>
          <w:sz w:val="24"/>
          <w:szCs w:val="24"/>
          <w:lang w:val="hu-HU"/>
        </w:rPr>
        <w:t>Rozalija</w:t>
      </w:r>
      <w:proofErr w:type="spellEnd"/>
      <w:r>
        <w:rPr>
          <w:sz w:val="24"/>
          <w:szCs w:val="24"/>
          <w:lang w:val="hu-HU"/>
        </w:rPr>
        <w:t>, a</w:t>
      </w:r>
      <w:r w:rsidRPr="003B3B97">
        <w:rPr>
          <w:sz w:val="24"/>
          <w:szCs w:val="24"/>
          <w:lang w:val="hu-HU"/>
        </w:rPr>
        <w:t xml:space="preserve"> jó kerti tündér,.</w:t>
      </w:r>
    </w:p>
    <w:p w14:paraId="4BAFE575" w14:textId="77777777" w:rsidR="001774A0" w:rsidRPr="00415CF7" w:rsidRDefault="001774A0" w:rsidP="008678B0">
      <w:pPr>
        <w:rPr>
          <w:b/>
          <w:bCs/>
          <w:lang w:val="hu-HU"/>
        </w:rPr>
      </w:pPr>
    </w:p>
    <w:p w14:paraId="3602A70D" w14:textId="77777777" w:rsidR="002B3418" w:rsidRPr="00415CF7" w:rsidRDefault="002B3418" w:rsidP="008678B0">
      <w:pPr>
        <w:rPr>
          <w:b/>
          <w:bCs/>
          <w:lang w:val="hu-HU"/>
        </w:rPr>
      </w:pPr>
    </w:p>
    <w:sectPr w:rsidR="002B3418" w:rsidRPr="0041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3A"/>
    <w:rsid w:val="00000B3A"/>
    <w:rsid w:val="000901DE"/>
    <w:rsid w:val="000927BB"/>
    <w:rsid w:val="000A7FEF"/>
    <w:rsid w:val="000B6014"/>
    <w:rsid w:val="001774A0"/>
    <w:rsid w:val="00181566"/>
    <w:rsid w:val="001A0FE8"/>
    <w:rsid w:val="001C35C2"/>
    <w:rsid w:val="00220940"/>
    <w:rsid w:val="00265776"/>
    <w:rsid w:val="002B3418"/>
    <w:rsid w:val="002F64C8"/>
    <w:rsid w:val="00385E6C"/>
    <w:rsid w:val="003B3B97"/>
    <w:rsid w:val="003E4583"/>
    <w:rsid w:val="00414747"/>
    <w:rsid w:val="00415CF7"/>
    <w:rsid w:val="00433A7F"/>
    <w:rsid w:val="004E456F"/>
    <w:rsid w:val="00582F8A"/>
    <w:rsid w:val="005B52D0"/>
    <w:rsid w:val="005F1355"/>
    <w:rsid w:val="0063028C"/>
    <w:rsid w:val="00631B4F"/>
    <w:rsid w:val="00655186"/>
    <w:rsid w:val="006D3ED6"/>
    <w:rsid w:val="007B6EF4"/>
    <w:rsid w:val="007C20EF"/>
    <w:rsid w:val="00816420"/>
    <w:rsid w:val="00861665"/>
    <w:rsid w:val="008647FD"/>
    <w:rsid w:val="008678B0"/>
    <w:rsid w:val="00896314"/>
    <w:rsid w:val="008A2EED"/>
    <w:rsid w:val="008A44DA"/>
    <w:rsid w:val="008D14B4"/>
    <w:rsid w:val="008E4F15"/>
    <w:rsid w:val="008F6CE9"/>
    <w:rsid w:val="00916769"/>
    <w:rsid w:val="00935B43"/>
    <w:rsid w:val="009779E5"/>
    <w:rsid w:val="00990DBC"/>
    <w:rsid w:val="00A0354A"/>
    <w:rsid w:val="00A22DC8"/>
    <w:rsid w:val="00A25066"/>
    <w:rsid w:val="00B171FB"/>
    <w:rsid w:val="00BC13AC"/>
    <w:rsid w:val="00C21BAD"/>
    <w:rsid w:val="00C51834"/>
    <w:rsid w:val="00CC0A79"/>
    <w:rsid w:val="00D44052"/>
    <w:rsid w:val="00D730A6"/>
    <w:rsid w:val="00E67A28"/>
    <w:rsid w:val="00E71B81"/>
    <w:rsid w:val="00E92059"/>
    <w:rsid w:val="00EB5A36"/>
    <w:rsid w:val="00ED7DE4"/>
    <w:rsid w:val="00F53620"/>
    <w:rsid w:val="00F71521"/>
    <w:rsid w:val="00F75799"/>
    <w:rsid w:val="00F778C4"/>
    <w:rsid w:val="00FA19A9"/>
    <w:rsid w:val="00FA3AA0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541A5"/>
  <w15:chartTrackingRefBased/>
  <w15:docId w15:val="{2625CAED-CF01-4416-9B7D-F1B20F7F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C13AC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6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4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7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292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3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685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42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031">
          <w:marLeft w:val="25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208">
          <w:marLeft w:val="2505"/>
          <w:marRight w:val="0"/>
          <w:marTop w:val="45"/>
          <w:marBottom w:val="0"/>
          <w:divBdr>
            <w:top w:val="none" w:sz="0" w:space="0" w:color="DDDDDD"/>
            <w:left w:val="single" w:sz="6" w:space="5" w:color="DDDDDD"/>
            <w:bottom w:val="none" w:sz="0" w:space="0" w:color="DDDDDD"/>
            <w:right w:val="none" w:sz="0" w:space="0" w:color="DDDDDD"/>
          </w:divBdr>
        </w:div>
      </w:divsChild>
    </w:div>
    <w:div w:id="1357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Simonka</dc:creator>
  <cp:keywords/>
  <dc:description/>
  <cp:lastModifiedBy>Jolanda Harmat Császár</cp:lastModifiedBy>
  <cp:revision>4</cp:revision>
  <cp:lastPrinted>2024-02-01T09:04:00Z</cp:lastPrinted>
  <dcterms:created xsi:type="dcterms:W3CDTF">2024-02-07T11:01:00Z</dcterms:created>
  <dcterms:modified xsi:type="dcterms:W3CDTF">2024-02-07T11:10:00Z</dcterms:modified>
</cp:coreProperties>
</file>